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94" w:rsidRDefault="00F40194" w:rsidP="00F40194">
      <w:pPr>
        <w:pStyle w:val="a3"/>
        <w:spacing w:before="0" w:after="0"/>
        <w:jc w:val="center"/>
        <w:rPr>
          <w:rFonts w:ascii="仿宋_GB2312" w:eastAsia="仿宋_GB2312" w:cs="Arial"/>
          <w:sz w:val="30"/>
          <w:szCs w:val="30"/>
        </w:rPr>
      </w:pPr>
      <w:bookmarkStart w:id="0" w:name="_GoBack"/>
      <w:r w:rsidRPr="00F40194">
        <w:rPr>
          <w:rFonts w:ascii="仿宋_GB2312" w:eastAsia="仿宋_GB2312" w:cs="Arial"/>
          <w:sz w:val="30"/>
          <w:szCs w:val="30"/>
        </w:rPr>
        <w:t>2015年电子文件材料归档通知</w:t>
      </w:r>
    </w:p>
    <w:bookmarkEnd w:id="0"/>
    <w:p w:rsidR="00D8712B" w:rsidRDefault="00D8712B" w:rsidP="00D8712B">
      <w:pPr>
        <w:pStyle w:val="a3"/>
        <w:spacing w:before="0" w:after="0"/>
        <w:rPr>
          <w:rFonts w:cs="Arial"/>
        </w:rPr>
      </w:pPr>
      <w:r>
        <w:rPr>
          <w:rFonts w:ascii="仿宋_GB2312" w:eastAsia="仿宋_GB2312" w:cs="Arial" w:hint="eastAsia"/>
          <w:sz w:val="30"/>
          <w:szCs w:val="30"/>
        </w:rPr>
        <w:t>各单位（部门）：</w:t>
      </w:r>
    </w:p>
    <w:p w:rsidR="00D8712B" w:rsidRDefault="00D8712B" w:rsidP="00D8712B">
      <w:pPr>
        <w:pStyle w:val="a3"/>
        <w:spacing w:before="0" w:after="0"/>
        <w:ind w:firstLine="600"/>
        <w:rPr>
          <w:rFonts w:cs="Arial"/>
        </w:rPr>
      </w:pPr>
      <w:r>
        <w:rPr>
          <w:rFonts w:ascii="仿宋_GB2312" w:eastAsia="仿宋_GB2312" w:cs="Arial" w:hint="eastAsia"/>
          <w:sz w:val="30"/>
          <w:szCs w:val="30"/>
        </w:rPr>
        <w:t>请将本单位（部门）在各项活动中产生的重要声像材料及与归档文件材料相对应的电子文件按规定时间集中归档。</w:t>
      </w:r>
    </w:p>
    <w:p w:rsidR="00D8712B" w:rsidRDefault="00D8712B" w:rsidP="00D8712B">
      <w:pPr>
        <w:pStyle w:val="a3"/>
        <w:spacing w:before="0" w:after="0"/>
        <w:ind w:firstLine="600"/>
        <w:rPr>
          <w:rFonts w:cs="Arial"/>
        </w:rPr>
      </w:pPr>
      <w:r>
        <w:rPr>
          <w:rFonts w:ascii="仿宋_GB2312" w:eastAsia="仿宋_GB2312" w:cs="Arial" w:hint="eastAsia"/>
          <w:sz w:val="30"/>
          <w:szCs w:val="30"/>
        </w:rPr>
        <w:t>一、归档时间：</w:t>
      </w:r>
    </w:p>
    <w:p w:rsidR="00D8712B" w:rsidRDefault="00D8712B" w:rsidP="00D8712B">
      <w:pPr>
        <w:pStyle w:val="a3"/>
        <w:spacing w:before="0" w:after="0"/>
        <w:ind w:firstLine="600"/>
        <w:rPr>
          <w:rFonts w:cs="Arial"/>
        </w:rPr>
      </w:pPr>
      <w:r>
        <w:rPr>
          <w:rFonts w:cs="Arial" w:hint="eastAsia"/>
          <w:sz w:val="30"/>
          <w:szCs w:val="30"/>
        </w:rPr>
        <w:t>2016</w:t>
      </w:r>
      <w:r>
        <w:rPr>
          <w:rFonts w:ascii="仿宋_GB2312" w:eastAsia="仿宋_GB2312" w:cs="Arial" w:hint="eastAsia"/>
          <w:sz w:val="30"/>
          <w:szCs w:val="30"/>
        </w:rPr>
        <w:t>年</w:t>
      </w:r>
      <w:r>
        <w:rPr>
          <w:rFonts w:cs="Arial" w:hint="eastAsia"/>
          <w:sz w:val="30"/>
          <w:szCs w:val="30"/>
        </w:rPr>
        <w:t>6</w:t>
      </w:r>
      <w:r>
        <w:rPr>
          <w:rFonts w:ascii="仿宋_GB2312" w:eastAsia="仿宋_GB2312" w:cs="Arial" w:hint="eastAsia"/>
          <w:sz w:val="30"/>
          <w:szCs w:val="30"/>
        </w:rPr>
        <w:t>月</w:t>
      </w:r>
      <w:r>
        <w:rPr>
          <w:rFonts w:cs="Arial" w:hint="eastAsia"/>
          <w:sz w:val="30"/>
          <w:szCs w:val="30"/>
        </w:rPr>
        <w:t>20</w:t>
      </w:r>
      <w:r>
        <w:rPr>
          <w:rFonts w:ascii="仿宋_GB2312" w:eastAsia="仿宋_GB2312" w:cs="Arial" w:hint="eastAsia"/>
          <w:sz w:val="30"/>
          <w:szCs w:val="30"/>
        </w:rPr>
        <w:t>日前。</w:t>
      </w:r>
    </w:p>
    <w:p w:rsidR="00D8712B" w:rsidRDefault="00D8712B" w:rsidP="00D8712B">
      <w:pPr>
        <w:pStyle w:val="a3"/>
        <w:spacing w:before="0" w:after="0"/>
        <w:ind w:left="2880" w:hanging="2250"/>
        <w:rPr>
          <w:rFonts w:cs="Arial"/>
        </w:rPr>
      </w:pPr>
      <w:r>
        <w:rPr>
          <w:rFonts w:ascii="仿宋_GB2312" w:eastAsia="仿宋_GB2312" w:cs="Arial" w:hint="eastAsia"/>
          <w:sz w:val="30"/>
          <w:szCs w:val="30"/>
        </w:rPr>
        <w:t>二、归档方式：</w:t>
      </w:r>
    </w:p>
    <w:p w:rsidR="00D8712B" w:rsidRDefault="00D8712B" w:rsidP="00D8712B">
      <w:pPr>
        <w:pStyle w:val="a3"/>
        <w:spacing w:before="0" w:after="0"/>
        <w:ind w:left="2880" w:hanging="2250"/>
        <w:rPr>
          <w:rFonts w:cs="Arial"/>
        </w:rPr>
      </w:pPr>
      <w:r>
        <w:rPr>
          <w:rFonts w:cs="Arial" w:hint="eastAsia"/>
          <w:sz w:val="30"/>
          <w:szCs w:val="30"/>
        </w:rPr>
        <w:t>1</w:t>
      </w:r>
      <w:r>
        <w:rPr>
          <w:rFonts w:ascii="仿宋_GB2312" w:eastAsia="仿宋_GB2312" w:cs="Arial" w:hint="eastAsia"/>
          <w:sz w:val="30"/>
          <w:szCs w:val="30"/>
        </w:rPr>
        <w:t>、通过办公网站</w:t>
      </w:r>
      <w:proofErr w:type="gramStart"/>
      <w:r>
        <w:rPr>
          <w:rFonts w:ascii="仿宋_GB2312" w:eastAsia="仿宋_GB2312" w:cs="Arial" w:hint="eastAsia"/>
          <w:sz w:val="30"/>
          <w:szCs w:val="30"/>
        </w:rPr>
        <w:t>内信或微哨</w:t>
      </w:r>
      <w:proofErr w:type="gramEnd"/>
      <w:r>
        <w:rPr>
          <w:rFonts w:ascii="仿宋_GB2312" w:eastAsia="仿宋_GB2312" w:cs="Arial" w:hint="eastAsia"/>
          <w:sz w:val="30"/>
          <w:szCs w:val="30"/>
        </w:rPr>
        <w:t>发送至学校办公室李炜名下；</w:t>
      </w:r>
    </w:p>
    <w:p w:rsidR="00D8712B" w:rsidRDefault="00D8712B" w:rsidP="00D8712B">
      <w:pPr>
        <w:pStyle w:val="a3"/>
        <w:spacing w:before="0" w:after="0"/>
        <w:ind w:firstLine="600"/>
        <w:rPr>
          <w:rFonts w:cs="Arial"/>
        </w:rPr>
      </w:pPr>
      <w:r>
        <w:rPr>
          <w:rFonts w:cs="Arial" w:hint="eastAsia"/>
          <w:sz w:val="30"/>
          <w:szCs w:val="30"/>
        </w:rPr>
        <w:t>2</w:t>
      </w:r>
      <w:r>
        <w:rPr>
          <w:rFonts w:ascii="仿宋_GB2312" w:eastAsia="仿宋_GB2312" w:cs="Arial" w:hint="eastAsia"/>
          <w:sz w:val="30"/>
          <w:szCs w:val="30"/>
        </w:rPr>
        <w:t>、直接以光盘形式归档。</w:t>
      </w:r>
    </w:p>
    <w:p w:rsidR="00D8712B" w:rsidRDefault="00D8712B" w:rsidP="00D8712B">
      <w:pPr>
        <w:pStyle w:val="a3"/>
        <w:rPr>
          <w:rFonts w:cs="Arial"/>
        </w:rPr>
      </w:pPr>
      <w:r>
        <w:rPr>
          <w:rFonts w:cs="Arial" w:hint="eastAsia"/>
        </w:rPr>
        <w:t> </w:t>
      </w:r>
      <w:r>
        <w:rPr>
          <w:rFonts w:ascii="仿宋_GB2312" w:eastAsia="仿宋_GB2312" w:cs="Arial" w:hint="eastAsia"/>
          <w:sz w:val="30"/>
          <w:szCs w:val="30"/>
        </w:rPr>
        <w:t>三、归档主要内容：</w:t>
      </w:r>
    </w:p>
    <w:p w:rsidR="00D8712B" w:rsidRDefault="00D8712B" w:rsidP="00D8712B">
      <w:pPr>
        <w:pStyle w:val="a3"/>
        <w:spacing w:before="0" w:after="0"/>
        <w:ind w:left="1620" w:hanging="1200"/>
        <w:rPr>
          <w:rFonts w:cs="Arial"/>
        </w:rPr>
      </w:pPr>
      <w:r>
        <w:rPr>
          <w:rFonts w:ascii="仿宋_GB2312" w:eastAsia="仿宋_GB2312" w:cs="Arial" w:hint="eastAsia"/>
          <w:sz w:val="30"/>
          <w:szCs w:val="30"/>
        </w:rPr>
        <w:t>办公室：</w:t>
      </w:r>
      <w:r>
        <w:rPr>
          <w:rFonts w:cs="Arial" w:hint="eastAsia"/>
          <w:sz w:val="30"/>
          <w:szCs w:val="30"/>
        </w:rPr>
        <w:t>2015</w:t>
      </w:r>
      <w:r>
        <w:rPr>
          <w:rFonts w:ascii="仿宋_GB2312" w:eastAsia="仿宋_GB2312" w:cs="Arial" w:hint="eastAsia"/>
          <w:sz w:val="30"/>
          <w:szCs w:val="30"/>
        </w:rPr>
        <w:t>年基层报表；</w:t>
      </w:r>
      <w:r>
        <w:rPr>
          <w:rFonts w:cs="Arial" w:hint="eastAsia"/>
          <w:sz w:val="30"/>
          <w:szCs w:val="30"/>
        </w:rPr>
        <w:t>2015</w:t>
      </w:r>
      <w:r>
        <w:rPr>
          <w:rFonts w:ascii="仿宋_GB2312" w:eastAsia="仿宋_GB2312" w:cs="Arial" w:hint="eastAsia"/>
          <w:sz w:val="30"/>
          <w:szCs w:val="30"/>
        </w:rPr>
        <w:t>年学校发文、党委会、院长办公会会议纪要；学校工作计划、总结；领导重要讲话；</w:t>
      </w:r>
    </w:p>
    <w:p w:rsidR="00D8712B" w:rsidRDefault="00D8712B" w:rsidP="00D8712B">
      <w:pPr>
        <w:pStyle w:val="a3"/>
        <w:spacing w:before="0" w:after="0"/>
        <w:ind w:left="1620" w:hanging="1200"/>
        <w:rPr>
          <w:rFonts w:cs="Arial"/>
        </w:rPr>
      </w:pPr>
      <w:r>
        <w:rPr>
          <w:rFonts w:ascii="仿宋_GB2312" w:eastAsia="仿宋_GB2312" w:cs="Arial" w:hint="eastAsia"/>
          <w:sz w:val="30"/>
          <w:szCs w:val="30"/>
        </w:rPr>
        <w:t>纪监审：</w:t>
      </w:r>
      <w:r>
        <w:rPr>
          <w:rFonts w:cs="Arial" w:hint="eastAsia"/>
          <w:sz w:val="30"/>
          <w:szCs w:val="30"/>
        </w:rPr>
        <w:t>2015</w:t>
      </w:r>
      <w:r>
        <w:rPr>
          <w:rFonts w:ascii="仿宋_GB2312" w:eastAsia="仿宋_GB2312" w:cs="Arial" w:hint="eastAsia"/>
          <w:sz w:val="30"/>
          <w:szCs w:val="30"/>
        </w:rPr>
        <w:t>年纪监审发文、党纪案件的调查处理决定、统计报表；</w:t>
      </w:r>
    </w:p>
    <w:p w:rsidR="00D8712B" w:rsidRDefault="00D8712B" w:rsidP="00D8712B">
      <w:pPr>
        <w:pStyle w:val="a3"/>
        <w:spacing w:before="0" w:after="0"/>
        <w:ind w:left="1455" w:hanging="1050"/>
        <w:rPr>
          <w:rFonts w:cs="Arial"/>
        </w:rPr>
      </w:pPr>
      <w:r>
        <w:rPr>
          <w:rFonts w:ascii="仿宋_GB2312" w:eastAsia="仿宋_GB2312" w:cs="Arial" w:hint="eastAsia"/>
          <w:sz w:val="30"/>
          <w:szCs w:val="30"/>
        </w:rPr>
        <w:t>组织部：</w:t>
      </w:r>
      <w:r>
        <w:rPr>
          <w:rFonts w:cs="Arial" w:hint="eastAsia"/>
          <w:sz w:val="30"/>
          <w:szCs w:val="30"/>
        </w:rPr>
        <w:t>2015</w:t>
      </w:r>
      <w:r>
        <w:rPr>
          <w:rFonts w:ascii="仿宋_GB2312" w:eastAsia="仿宋_GB2312" w:cs="Arial" w:hint="eastAsia"/>
          <w:sz w:val="30"/>
          <w:szCs w:val="30"/>
        </w:rPr>
        <w:t>年干部名册、党员名册；</w:t>
      </w:r>
      <w:r>
        <w:rPr>
          <w:rFonts w:cs="Arial" w:hint="eastAsia"/>
          <w:sz w:val="30"/>
          <w:szCs w:val="30"/>
        </w:rPr>
        <w:t>2015</w:t>
      </w:r>
      <w:r>
        <w:rPr>
          <w:rFonts w:ascii="仿宋_GB2312" w:eastAsia="仿宋_GB2312" w:cs="Arial" w:hint="eastAsia"/>
          <w:sz w:val="30"/>
          <w:szCs w:val="30"/>
        </w:rPr>
        <w:t>年组织部发文；</w:t>
      </w:r>
      <w:r>
        <w:rPr>
          <w:rFonts w:cs="Arial" w:hint="eastAsia"/>
          <w:sz w:val="30"/>
          <w:szCs w:val="30"/>
        </w:rPr>
        <w:t>2015</w:t>
      </w:r>
      <w:r>
        <w:rPr>
          <w:rFonts w:ascii="仿宋_GB2312" w:eastAsia="仿宋_GB2312" w:cs="Arial" w:hint="eastAsia"/>
          <w:sz w:val="30"/>
          <w:szCs w:val="30"/>
        </w:rPr>
        <w:t>年党内统计年报；</w:t>
      </w:r>
    </w:p>
    <w:p w:rsidR="00D8712B" w:rsidRDefault="00D8712B" w:rsidP="00D8712B">
      <w:pPr>
        <w:pStyle w:val="a3"/>
        <w:spacing w:before="0" w:after="0"/>
        <w:ind w:left="2085" w:hanging="1650"/>
        <w:rPr>
          <w:rFonts w:cs="Arial"/>
        </w:rPr>
      </w:pPr>
      <w:r>
        <w:rPr>
          <w:rFonts w:ascii="仿宋_GB2312" w:eastAsia="仿宋_GB2312" w:cs="Arial" w:hint="eastAsia"/>
          <w:sz w:val="30"/>
          <w:szCs w:val="30"/>
        </w:rPr>
        <w:t>宣传统战部：</w:t>
      </w:r>
      <w:r>
        <w:rPr>
          <w:rFonts w:cs="Arial" w:hint="eastAsia"/>
          <w:sz w:val="30"/>
          <w:szCs w:val="30"/>
        </w:rPr>
        <w:t>2015</w:t>
      </w:r>
      <w:r>
        <w:rPr>
          <w:rFonts w:ascii="仿宋_GB2312" w:eastAsia="仿宋_GB2312" w:cs="Arial" w:hint="eastAsia"/>
          <w:sz w:val="30"/>
          <w:szCs w:val="30"/>
        </w:rPr>
        <w:t>年校报；</w:t>
      </w:r>
      <w:r>
        <w:rPr>
          <w:rFonts w:cs="Arial" w:hint="eastAsia"/>
          <w:sz w:val="30"/>
          <w:szCs w:val="30"/>
        </w:rPr>
        <w:t>2015</w:t>
      </w:r>
      <w:r>
        <w:rPr>
          <w:rFonts w:ascii="仿宋_GB2312" w:eastAsia="仿宋_GB2312" w:cs="Arial" w:hint="eastAsia"/>
          <w:sz w:val="30"/>
          <w:szCs w:val="30"/>
        </w:rPr>
        <w:t>年学校重大活动照片；</w:t>
      </w:r>
      <w:r>
        <w:rPr>
          <w:rFonts w:cs="Arial" w:hint="eastAsia"/>
          <w:sz w:val="30"/>
          <w:szCs w:val="30"/>
        </w:rPr>
        <w:t>2015</w:t>
      </w:r>
      <w:r>
        <w:rPr>
          <w:rFonts w:ascii="仿宋_GB2312" w:eastAsia="仿宋_GB2312" w:cs="Arial" w:hint="eastAsia"/>
          <w:sz w:val="30"/>
          <w:szCs w:val="30"/>
        </w:rPr>
        <w:t>年统战工作报表；</w:t>
      </w:r>
      <w:r>
        <w:rPr>
          <w:rFonts w:cs="Arial" w:hint="eastAsia"/>
          <w:sz w:val="30"/>
          <w:szCs w:val="30"/>
        </w:rPr>
        <w:t>2015</w:t>
      </w:r>
      <w:r>
        <w:rPr>
          <w:rFonts w:ascii="仿宋_GB2312" w:eastAsia="仿宋_GB2312" w:cs="Arial" w:hint="eastAsia"/>
          <w:sz w:val="30"/>
          <w:szCs w:val="30"/>
        </w:rPr>
        <w:t>年各民主党派成员和负责人名册；</w:t>
      </w:r>
    </w:p>
    <w:p w:rsidR="00D8712B" w:rsidRDefault="00D8712B" w:rsidP="00D8712B">
      <w:pPr>
        <w:pStyle w:val="a3"/>
        <w:spacing w:before="0" w:after="0"/>
        <w:ind w:firstLine="450"/>
        <w:rPr>
          <w:rFonts w:cs="Arial"/>
        </w:rPr>
      </w:pPr>
      <w:r>
        <w:rPr>
          <w:rFonts w:ascii="仿宋_GB2312" w:eastAsia="仿宋_GB2312" w:cs="Arial" w:hint="eastAsia"/>
          <w:sz w:val="30"/>
          <w:szCs w:val="30"/>
        </w:rPr>
        <w:t>高教研究室：</w:t>
      </w:r>
      <w:r>
        <w:rPr>
          <w:rFonts w:cs="Arial" w:hint="eastAsia"/>
          <w:sz w:val="30"/>
          <w:szCs w:val="30"/>
        </w:rPr>
        <w:t>2015</w:t>
      </w:r>
      <w:r>
        <w:rPr>
          <w:rFonts w:ascii="仿宋_GB2312" w:eastAsia="仿宋_GB2312" w:cs="Arial" w:hint="eastAsia"/>
          <w:sz w:val="30"/>
          <w:szCs w:val="30"/>
        </w:rPr>
        <w:t>年学报；</w:t>
      </w:r>
      <w:r>
        <w:rPr>
          <w:rFonts w:cs="Arial" w:hint="eastAsia"/>
          <w:sz w:val="30"/>
          <w:szCs w:val="30"/>
        </w:rPr>
        <w:t>2015</w:t>
      </w:r>
      <w:r>
        <w:rPr>
          <w:rFonts w:ascii="仿宋_GB2312" w:eastAsia="仿宋_GB2312" w:cs="Arial" w:hint="eastAsia"/>
          <w:sz w:val="30"/>
          <w:szCs w:val="30"/>
        </w:rPr>
        <w:t>年获批课题材料。</w:t>
      </w:r>
    </w:p>
    <w:p w:rsidR="00D8712B" w:rsidRDefault="00D8712B" w:rsidP="00D8712B">
      <w:pPr>
        <w:pStyle w:val="a3"/>
        <w:spacing w:before="0" w:after="0"/>
        <w:ind w:left="1560" w:hanging="1050"/>
        <w:rPr>
          <w:rFonts w:cs="Arial"/>
        </w:rPr>
      </w:pPr>
      <w:r>
        <w:rPr>
          <w:rFonts w:ascii="仿宋_GB2312" w:eastAsia="仿宋_GB2312" w:cs="Arial" w:hint="eastAsia"/>
          <w:sz w:val="30"/>
          <w:szCs w:val="30"/>
        </w:rPr>
        <w:lastRenderedPageBreak/>
        <w:t>教务处：</w:t>
      </w:r>
      <w:r>
        <w:rPr>
          <w:rFonts w:cs="Arial" w:hint="eastAsia"/>
          <w:sz w:val="30"/>
          <w:szCs w:val="30"/>
        </w:rPr>
        <w:t>2015</w:t>
      </w:r>
      <w:r>
        <w:rPr>
          <w:rFonts w:ascii="仿宋_GB2312" w:eastAsia="仿宋_GB2312" w:cs="Arial" w:hint="eastAsia"/>
          <w:sz w:val="30"/>
          <w:szCs w:val="30"/>
        </w:rPr>
        <w:t>年教发文件、教学信息、学生毕业信息、学位信息；</w:t>
      </w:r>
    </w:p>
    <w:p w:rsidR="00D8712B" w:rsidRDefault="00D8712B" w:rsidP="00D8712B">
      <w:pPr>
        <w:pStyle w:val="a3"/>
        <w:spacing w:before="0" w:after="0"/>
        <w:ind w:left="1800" w:hanging="1200"/>
        <w:rPr>
          <w:rFonts w:cs="Arial"/>
        </w:rPr>
      </w:pPr>
      <w:r>
        <w:rPr>
          <w:rFonts w:ascii="仿宋_GB2312" w:eastAsia="仿宋_GB2312" w:cs="Arial" w:hint="eastAsia"/>
          <w:sz w:val="30"/>
          <w:szCs w:val="30"/>
        </w:rPr>
        <w:t>人事处：</w:t>
      </w:r>
      <w:r>
        <w:rPr>
          <w:rFonts w:cs="Arial" w:hint="eastAsia"/>
          <w:sz w:val="30"/>
          <w:szCs w:val="30"/>
        </w:rPr>
        <w:t>2015</w:t>
      </w:r>
      <w:r>
        <w:rPr>
          <w:rFonts w:ascii="仿宋_GB2312" w:eastAsia="仿宋_GB2312" w:cs="Arial" w:hint="eastAsia"/>
          <w:sz w:val="30"/>
          <w:szCs w:val="30"/>
        </w:rPr>
        <w:t>年职工名册、人员信息数据、人事处发文、特殊人才审批材料；</w:t>
      </w:r>
    </w:p>
    <w:p w:rsidR="00D8712B" w:rsidRDefault="00D8712B" w:rsidP="00D8712B">
      <w:pPr>
        <w:pStyle w:val="a3"/>
        <w:spacing w:before="0" w:after="0"/>
        <w:ind w:left="1800" w:hanging="1200"/>
        <w:rPr>
          <w:rFonts w:cs="Arial"/>
        </w:rPr>
      </w:pPr>
      <w:r>
        <w:rPr>
          <w:rFonts w:ascii="仿宋_GB2312" w:eastAsia="仿宋_GB2312" w:cs="Arial" w:hint="eastAsia"/>
          <w:sz w:val="30"/>
          <w:szCs w:val="30"/>
        </w:rPr>
        <w:t>科研处：</w:t>
      </w:r>
      <w:r>
        <w:rPr>
          <w:rFonts w:cs="Arial" w:hint="eastAsia"/>
          <w:sz w:val="30"/>
          <w:szCs w:val="30"/>
        </w:rPr>
        <w:t>2015</w:t>
      </w:r>
      <w:r>
        <w:rPr>
          <w:rFonts w:ascii="仿宋_GB2312" w:eastAsia="仿宋_GB2312" w:cs="Arial" w:hint="eastAsia"/>
          <w:sz w:val="30"/>
          <w:szCs w:val="30"/>
        </w:rPr>
        <w:t>年科研统计报表、科研项目材料；</w:t>
      </w:r>
    </w:p>
    <w:p w:rsidR="00D8712B" w:rsidRDefault="00D8712B" w:rsidP="00D8712B">
      <w:pPr>
        <w:pStyle w:val="a3"/>
        <w:spacing w:before="0" w:after="0"/>
        <w:ind w:left="4200" w:hanging="3600"/>
        <w:rPr>
          <w:rFonts w:cs="Arial"/>
        </w:rPr>
      </w:pPr>
      <w:r>
        <w:rPr>
          <w:rFonts w:ascii="仿宋_GB2312" w:eastAsia="仿宋_GB2312" w:cs="Arial" w:hint="eastAsia"/>
          <w:sz w:val="30"/>
          <w:szCs w:val="30"/>
        </w:rPr>
        <w:t>财务处：</w:t>
      </w:r>
      <w:r>
        <w:rPr>
          <w:rFonts w:cs="Arial" w:hint="eastAsia"/>
          <w:sz w:val="30"/>
          <w:szCs w:val="30"/>
        </w:rPr>
        <w:t>2015</w:t>
      </w:r>
      <w:r>
        <w:rPr>
          <w:rFonts w:ascii="仿宋_GB2312" w:eastAsia="仿宋_GB2312" w:cs="Arial" w:hint="eastAsia"/>
          <w:sz w:val="30"/>
          <w:szCs w:val="30"/>
        </w:rPr>
        <w:t>年财务预、决算报表；</w:t>
      </w:r>
    </w:p>
    <w:p w:rsidR="00D8712B" w:rsidRDefault="00D8712B" w:rsidP="00D8712B">
      <w:pPr>
        <w:pStyle w:val="a3"/>
        <w:spacing w:before="0" w:after="0"/>
        <w:ind w:left="4200" w:hanging="3600"/>
        <w:rPr>
          <w:rFonts w:cs="Arial"/>
        </w:rPr>
      </w:pPr>
      <w:r>
        <w:rPr>
          <w:rFonts w:ascii="仿宋_GB2312" w:eastAsia="仿宋_GB2312" w:cs="Arial" w:hint="eastAsia"/>
          <w:sz w:val="30"/>
          <w:szCs w:val="30"/>
        </w:rPr>
        <w:t>信息化建设与管理办公室：</w:t>
      </w:r>
      <w:r>
        <w:rPr>
          <w:rFonts w:cs="Arial" w:hint="eastAsia"/>
          <w:sz w:val="30"/>
          <w:szCs w:val="30"/>
        </w:rPr>
        <w:t>2015</w:t>
      </w:r>
      <w:r>
        <w:rPr>
          <w:rFonts w:ascii="仿宋_GB2312" w:eastAsia="仿宋_GB2312" w:cs="Arial" w:hint="eastAsia"/>
          <w:sz w:val="30"/>
          <w:szCs w:val="30"/>
        </w:rPr>
        <w:t>年学校重大活动视频</w:t>
      </w:r>
    </w:p>
    <w:p w:rsidR="00D8712B" w:rsidRDefault="00D8712B" w:rsidP="00D8712B">
      <w:pPr>
        <w:pStyle w:val="a3"/>
        <w:spacing w:before="0" w:after="0"/>
        <w:ind w:left="1650" w:hanging="1050"/>
        <w:rPr>
          <w:rFonts w:cs="Arial"/>
        </w:rPr>
      </w:pPr>
      <w:r>
        <w:rPr>
          <w:rFonts w:ascii="仿宋_GB2312" w:eastAsia="仿宋_GB2312" w:cs="Arial" w:hint="eastAsia"/>
          <w:sz w:val="30"/>
          <w:szCs w:val="30"/>
        </w:rPr>
        <w:t>学生处：</w:t>
      </w:r>
      <w:r>
        <w:rPr>
          <w:rFonts w:cs="Arial" w:hint="eastAsia"/>
          <w:sz w:val="30"/>
          <w:szCs w:val="30"/>
        </w:rPr>
        <w:t>2015</w:t>
      </w:r>
      <w:r>
        <w:rPr>
          <w:rFonts w:ascii="仿宋_GB2312" w:eastAsia="仿宋_GB2312" w:cs="Arial" w:hint="eastAsia"/>
          <w:sz w:val="30"/>
          <w:szCs w:val="30"/>
        </w:rPr>
        <w:t>年学生处发文及招生、就业信息数据（</w:t>
      </w:r>
      <w:proofErr w:type="gramStart"/>
      <w:r>
        <w:rPr>
          <w:rFonts w:ascii="仿宋_GB2312" w:eastAsia="仿宋_GB2312" w:cs="Arial" w:hint="eastAsia"/>
          <w:sz w:val="30"/>
          <w:szCs w:val="30"/>
        </w:rPr>
        <w:t>含就业</w:t>
      </w:r>
      <w:proofErr w:type="gramEnd"/>
      <w:r>
        <w:rPr>
          <w:rFonts w:ascii="仿宋_GB2312" w:eastAsia="仿宋_GB2312" w:cs="Arial" w:hint="eastAsia"/>
          <w:sz w:val="30"/>
          <w:szCs w:val="30"/>
        </w:rPr>
        <w:t>调配表）；</w:t>
      </w:r>
      <w:r>
        <w:rPr>
          <w:rFonts w:cs="Arial" w:hint="eastAsia"/>
          <w:sz w:val="30"/>
          <w:szCs w:val="30"/>
        </w:rPr>
        <w:t>2015</w:t>
      </w:r>
      <w:r>
        <w:rPr>
          <w:rFonts w:ascii="仿宋_GB2312" w:eastAsia="仿宋_GB2312" w:cs="Arial" w:hint="eastAsia"/>
          <w:sz w:val="30"/>
          <w:szCs w:val="30"/>
        </w:rPr>
        <w:t>年招生、就业宣传材料；</w:t>
      </w:r>
    </w:p>
    <w:p w:rsidR="00D8712B" w:rsidRDefault="00D8712B" w:rsidP="00D8712B">
      <w:pPr>
        <w:pStyle w:val="a3"/>
        <w:spacing w:before="0" w:after="0"/>
        <w:ind w:left="1515" w:hanging="900"/>
        <w:rPr>
          <w:rFonts w:cs="Arial"/>
        </w:rPr>
      </w:pPr>
      <w:r>
        <w:rPr>
          <w:rFonts w:ascii="仿宋_GB2312" w:eastAsia="仿宋_GB2312" w:cs="Arial" w:hint="eastAsia"/>
          <w:sz w:val="30"/>
          <w:szCs w:val="30"/>
        </w:rPr>
        <w:t>团委：</w:t>
      </w:r>
      <w:r>
        <w:rPr>
          <w:rFonts w:cs="Arial" w:hint="eastAsia"/>
          <w:sz w:val="30"/>
          <w:szCs w:val="30"/>
        </w:rPr>
        <w:t>2015</w:t>
      </w:r>
      <w:r>
        <w:rPr>
          <w:rFonts w:ascii="仿宋_GB2312" w:eastAsia="仿宋_GB2312" w:cs="Arial" w:hint="eastAsia"/>
          <w:sz w:val="30"/>
          <w:szCs w:val="30"/>
        </w:rPr>
        <w:t>年团委发文及学代会、团代会会议材料；</w:t>
      </w:r>
      <w:r>
        <w:rPr>
          <w:rFonts w:cs="Arial" w:hint="eastAsia"/>
          <w:sz w:val="30"/>
          <w:szCs w:val="30"/>
        </w:rPr>
        <w:t>2015</w:t>
      </w:r>
      <w:r>
        <w:rPr>
          <w:rFonts w:ascii="仿宋_GB2312" w:eastAsia="仿宋_GB2312" w:cs="Arial" w:hint="eastAsia"/>
          <w:sz w:val="30"/>
          <w:szCs w:val="30"/>
        </w:rPr>
        <w:t>年团委有关统计信息；</w:t>
      </w:r>
    </w:p>
    <w:p w:rsidR="00D8712B" w:rsidRDefault="00D8712B" w:rsidP="00D8712B">
      <w:pPr>
        <w:pStyle w:val="a3"/>
        <w:spacing w:before="0" w:after="0"/>
        <w:ind w:left="1890" w:hanging="1233"/>
        <w:rPr>
          <w:rFonts w:cs="Arial"/>
        </w:rPr>
      </w:pPr>
      <w:proofErr w:type="gramStart"/>
      <w:r>
        <w:rPr>
          <w:rFonts w:ascii="仿宋_GB2312" w:eastAsia="仿宋_GB2312" w:cs="Arial" w:hint="eastAsia"/>
          <w:sz w:val="30"/>
          <w:szCs w:val="30"/>
        </w:rPr>
        <w:t>绩考办</w:t>
      </w:r>
      <w:proofErr w:type="gramEnd"/>
      <w:r>
        <w:rPr>
          <w:rFonts w:ascii="仿宋_GB2312" w:eastAsia="仿宋_GB2312" w:cs="Arial" w:hint="eastAsia"/>
          <w:sz w:val="30"/>
          <w:szCs w:val="30"/>
        </w:rPr>
        <w:t>：</w:t>
      </w:r>
      <w:r>
        <w:rPr>
          <w:rFonts w:cs="Arial" w:hint="eastAsia"/>
          <w:sz w:val="30"/>
          <w:szCs w:val="30"/>
        </w:rPr>
        <w:t>2015</w:t>
      </w:r>
      <w:r>
        <w:rPr>
          <w:rFonts w:ascii="仿宋_GB2312" w:eastAsia="仿宋_GB2312" w:cs="Arial" w:hint="eastAsia"/>
          <w:sz w:val="30"/>
          <w:szCs w:val="30"/>
        </w:rPr>
        <w:t>年</w:t>
      </w:r>
      <w:proofErr w:type="gramStart"/>
      <w:r>
        <w:rPr>
          <w:rFonts w:ascii="仿宋_GB2312" w:eastAsia="仿宋_GB2312" w:cs="Arial" w:hint="eastAsia"/>
          <w:sz w:val="30"/>
          <w:szCs w:val="30"/>
        </w:rPr>
        <w:t>绩考信息</w:t>
      </w:r>
      <w:proofErr w:type="gramEnd"/>
      <w:r>
        <w:rPr>
          <w:rFonts w:ascii="仿宋_GB2312" w:eastAsia="仿宋_GB2312" w:cs="Arial" w:hint="eastAsia"/>
          <w:sz w:val="30"/>
          <w:szCs w:val="30"/>
        </w:rPr>
        <w:t>文件；</w:t>
      </w:r>
      <w:r>
        <w:rPr>
          <w:rFonts w:cs="Arial" w:hint="eastAsia"/>
          <w:sz w:val="30"/>
          <w:szCs w:val="30"/>
        </w:rPr>
        <w:t>2015</w:t>
      </w:r>
      <w:r>
        <w:rPr>
          <w:rFonts w:ascii="仿宋_GB2312" w:eastAsia="仿宋_GB2312" w:cs="Arial" w:hint="eastAsia"/>
          <w:sz w:val="30"/>
          <w:szCs w:val="30"/>
        </w:rPr>
        <w:t>年各单位、</w:t>
      </w:r>
      <w:proofErr w:type="gramStart"/>
      <w:r>
        <w:rPr>
          <w:rFonts w:ascii="仿宋_GB2312" w:eastAsia="仿宋_GB2312" w:cs="Arial" w:hint="eastAsia"/>
          <w:sz w:val="30"/>
          <w:szCs w:val="30"/>
        </w:rPr>
        <w:t>部门绩考佐证</w:t>
      </w:r>
      <w:proofErr w:type="gramEnd"/>
      <w:r>
        <w:rPr>
          <w:rFonts w:ascii="仿宋_GB2312" w:eastAsia="仿宋_GB2312" w:cs="Arial" w:hint="eastAsia"/>
          <w:sz w:val="30"/>
          <w:szCs w:val="30"/>
        </w:rPr>
        <w:t>材料；</w:t>
      </w:r>
    </w:p>
    <w:p w:rsidR="00D8712B" w:rsidRPr="00D8712B" w:rsidRDefault="00D8712B" w:rsidP="00D8712B">
      <w:pPr>
        <w:pStyle w:val="a3"/>
        <w:spacing w:before="0" w:after="0"/>
        <w:ind w:left="2400" w:hanging="1800"/>
        <w:rPr>
          <w:rFonts w:ascii="仿宋_GB2312" w:eastAsia="仿宋_GB2312" w:cs="Arial"/>
          <w:sz w:val="30"/>
          <w:szCs w:val="30"/>
        </w:rPr>
      </w:pPr>
      <w:r>
        <w:rPr>
          <w:rFonts w:ascii="仿宋_GB2312" w:eastAsia="仿宋_GB2312" w:cs="Arial" w:hint="eastAsia"/>
          <w:sz w:val="30"/>
          <w:szCs w:val="30"/>
        </w:rPr>
        <w:t>工会：教代会会议材料；基层工会干部名册、会员名册、工会表彰材料；</w:t>
      </w:r>
    </w:p>
    <w:p w:rsidR="00D8712B" w:rsidRDefault="00D8712B" w:rsidP="00D8712B">
      <w:pPr>
        <w:pStyle w:val="a3"/>
        <w:spacing w:before="0" w:after="0"/>
        <w:ind w:left="2400" w:hanging="1800"/>
        <w:rPr>
          <w:rFonts w:cs="Arial"/>
        </w:rPr>
      </w:pPr>
      <w:r>
        <w:rPr>
          <w:rFonts w:ascii="仿宋_GB2312" w:eastAsia="仿宋_GB2312" w:cs="Arial" w:hint="eastAsia"/>
          <w:sz w:val="30"/>
          <w:szCs w:val="30"/>
        </w:rPr>
        <w:t>基建处：</w:t>
      </w:r>
      <w:r>
        <w:rPr>
          <w:rFonts w:cs="Arial" w:hint="eastAsia"/>
          <w:sz w:val="30"/>
          <w:szCs w:val="30"/>
        </w:rPr>
        <w:t>2015</w:t>
      </w:r>
      <w:r>
        <w:rPr>
          <w:rFonts w:ascii="仿宋_GB2312" w:eastAsia="仿宋_GB2312" w:cs="Arial" w:hint="eastAsia"/>
          <w:sz w:val="30"/>
          <w:szCs w:val="30"/>
        </w:rPr>
        <w:t>年校园规划图、平面图；</w:t>
      </w:r>
      <w:r>
        <w:rPr>
          <w:rFonts w:cs="Arial" w:hint="eastAsia"/>
          <w:sz w:val="30"/>
          <w:szCs w:val="30"/>
        </w:rPr>
        <w:t>2015</w:t>
      </w:r>
      <w:r>
        <w:rPr>
          <w:rFonts w:ascii="仿宋_GB2312" w:eastAsia="仿宋_GB2312" w:cs="Arial" w:hint="eastAsia"/>
          <w:sz w:val="30"/>
          <w:szCs w:val="30"/>
        </w:rPr>
        <w:t>年统计信息；</w:t>
      </w:r>
    </w:p>
    <w:p w:rsidR="00D8712B" w:rsidRDefault="00D8712B" w:rsidP="00D8712B">
      <w:pPr>
        <w:pStyle w:val="a3"/>
        <w:spacing w:before="0" w:after="0"/>
        <w:ind w:left="2400" w:hanging="1800"/>
        <w:rPr>
          <w:rFonts w:cs="Arial"/>
        </w:rPr>
      </w:pPr>
      <w:r>
        <w:rPr>
          <w:rFonts w:ascii="仿宋_GB2312" w:eastAsia="仿宋_GB2312" w:cs="Arial" w:hint="eastAsia"/>
          <w:sz w:val="30"/>
          <w:szCs w:val="30"/>
        </w:rPr>
        <w:t>后勤处：</w:t>
      </w:r>
      <w:r>
        <w:rPr>
          <w:rFonts w:cs="Arial" w:hint="eastAsia"/>
          <w:sz w:val="30"/>
          <w:szCs w:val="30"/>
        </w:rPr>
        <w:t>2015</w:t>
      </w:r>
      <w:r>
        <w:rPr>
          <w:rFonts w:ascii="仿宋_GB2312" w:eastAsia="仿宋_GB2312" w:cs="Arial" w:hint="eastAsia"/>
          <w:sz w:val="30"/>
          <w:szCs w:val="30"/>
        </w:rPr>
        <w:t>年校园绿化布置图、教职工体检材料；</w:t>
      </w:r>
    </w:p>
    <w:p w:rsidR="00D8712B" w:rsidRDefault="00D8712B" w:rsidP="00D8712B">
      <w:pPr>
        <w:pStyle w:val="a3"/>
        <w:spacing w:before="0" w:after="0"/>
        <w:ind w:left="2400" w:hanging="1800"/>
        <w:rPr>
          <w:rFonts w:cs="Arial"/>
        </w:rPr>
      </w:pPr>
      <w:r>
        <w:rPr>
          <w:rFonts w:ascii="仿宋_GB2312" w:eastAsia="仿宋_GB2312" w:cs="Arial" w:hint="eastAsia"/>
          <w:sz w:val="30"/>
          <w:szCs w:val="30"/>
        </w:rPr>
        <w:t>各二级学院：</w:t>
      </w:r>
      <w:r>
        <w:rPr>
          <w:rFonts w:cs="Arial" w:hint="eastAsia"/>
          <w:sz w:val="30"/>
          <w:szCs w:val="30"/>
        </w:rPr>
        <w:t>2015</w:t>
      </w:r>
      <w:r>
        <w:rPr>
          <w:rFonts w:ascii="仿宋_GB2312" w:eastAsia="仿宋_GB2312" w:cs="Arial" w:hint="eastAsia"/>
          <w:sz w:val="30"/>
          <w:szCs w:val="30"/>
        </w:rPr>
        <w:t>年试卷；</w:t>
      </w:r>
      <w:r>
        <w:rPr>
          <w:rFonts w:cs="Arial" w:hint="eastAsia"/>
          <w:sz w:val="30"/>
          <w:szCs w:val="30"/>
        </w:rPr>
        <w:t>2015</w:t>
      </w:r>
      <w:r>
        <w:rPr>
          <w:rFonts w:ascii="仿宋_GB2312" w:eastAsia="仿宋_GB2312" w:cs="Arial" w:hint="eastAsia"/>
          <w:sz w:val="30"/>
          <w:szCs w:val="30"/>
        </w:rPr>
        <w:t>年与外单位签订的各类协议；</w:t>
      </w:r>
      <w:r>
        <w:rPr>
          <w:rFonts w:cs="Arial" w:hint="eastAsia"/>
          <w:sz w:val="30"/>
          <w:szCs w:val="30"/>
        </w:rPr>
        <w:t>2016</w:t>
      </w:r>
      <w:r>
        <w:rPr>
          <w:rFonts w:ascii="仿宋_GB2312" w:eastAsia="仿宋_GB2312" w:cs="Arial" w:hint="eastAsia"/>
          <w:sz w:val="30"/>
          <w:szCs w:val="30"/>
        </w:rPr>
        <w:t>年毕业生毕业照纸质版及电子版；</w:t>
      </w:r>
    </w:p>
    <w:p w:rsidR="00D8712B" w:rsidRDefault="00D8712B" w:rsidP="00D8712B">
      <w:pPr>
        <w:pStyle w:val="a3"/>
        <w:spacing w:before="0" w:after="0"/>
        <w:ind w:left="2400" w:hanging="1807"/>
        <w:rPr>
          <w:rFonts w:cs="Arial"/>
        </w:rPr>
      </w:pPr>
      <w:r>
        <w:rPr>
          <w:rFonts w:ascii="仿宋_GB2312" w:eastAsia="仿宋_GB2312" w:cs="Arial" w:hint="eastAsia"/>
          <w:b/>
          <w:sz w:val="30"/>
          <w:szCs w:val="30"/>
        </w:rPr>
        <w:t>各单位（部门）其他有保存价值的电子材料。</w:t>
      </w:r>
    </w:p>
    <w:p w:rsidR="00D8712B" w:rsidRDefault="00D8712B" w:rsidP="00D8712B">
      <w:pPr>
        <w:pStyle w:val="a3"/>
        <w:spacing w:before="0" w:after="0"/>
        <w:ind w:left="2400" w:hanging="1800"/>
        <w:rPr>
          <w:rFonts w:cs="Arial"/>
        </w:rPr>
      </w:pPr>
      <w:r>
        <w:rPr>
          <w:rFonts w:ascii="仿宋_GB2312" w:eastAsia="仿宋_GB2312" w:cs="Arial" w:hint="eastAsia"/>
          <w:sz w:val="30"/>
          <w:szCs w:val="30"/>
        </w:rPr>
        <w:lastRenderedPageBreak/>
        <w:t>四、归档要求：</w:t>
      </w:r>
    </w:p>
    <w:p w:rsidR="00D8712B" w:rsidRDefault="00D8712B" w:rsidP="00D8712B">
      <w:pPr>
        <w:pStyle w:val="a3"/>
        <w:spacing w:before="0" w:after="0"/>
        <w:ind w:firstLine="600"/>
        <w:rPr>
          <w:rFonts w:cs="Arial"/>
        </w:rPr>
      </w:pPr>
      <w:r>
        <w:rPr>
          <w:rFonts w:cs="Arial" w:hint="eastAsia"/>
          <w:sz w:val="30"/>
          <w:szCs w:val="30"/>
        </w:rPr>
        <w:t>1</w:t>
      </w:r>
      <w:r>
        <w:rPr>
          <w:rFonts w:ascii="仿宋_GB2312" w:eastAsia="仿宋_GB2312" w:cs="Arial" w:hint="eastAsia"/>
          <w:sz w:val="30"/>
          <w:szCs w:val="30"/>
        </w:rPr>
        <w:t>、文件主要以</w:t>
      </w:r>
      <w:r>
        <w:rPr>
          <w:rFonts w:cs="Arial" w:hint="eastAsia"/>
          <w:sz w:val="30"/>
          <w:szCs w:val="30"/>
        </w:rPr>
        <w:t>PDF</w:t>
      </w:r>
      <w:r>
        <w:rPr>
          <w:rFonts w:ascii="仿宋_GB2312" w:eastAsia="仿宋_GB2312" w:cs="Arial" w:hint="eastAsia"/>
          <w:sz w:val="30"/>
          <w:szCs w:val="30"/>
        </w:rPr>
        <w:t>格式归档，图片主要以</w:t>
      </w:r>
      <w:r>
        <w:rPr>
          <w:rFonts w:cs="Arial" w:hint="eastAsia"/>
          <w:sz w:val="30"/>
          <w:szCs w:val="30"/>
        </w:rPr>
        <w:t>JPEG</w:t>
      </w:r>
      <w:r>
        <w:rPr>
          <w:rFonts w:ascii="仿宋_GB2312" w:eastAsia="仿宋_GB2312" w:cs="Arial" w:hint="eastAsia"/>
          <w:sz w:val="30"/>
          <w:szCs w:val="30"/>
        </w:rPr>
        <w:t>格式归档；</w:t>
      </w:r>
    </w:p>
    <w:p w:rsidR="00D8712B" w:rsidRDefault="00D8712B" w:rsidP="00D8712B">
      <w:pPr>
        <w:pStyle w:val="a3"/>
        <w:spacing w:before="0" w:after="0"/>
        <w:ind w:left="1080" w:hanging="450"/>
        <w:rPr>
          <w:rFonts w:cs="Arial"/>
        </w:rPr>
      </w:pPr>
      <w:r>
        <w:rPr>
          <w:rFonts w:cs="Arial" w:hint="eastAsia"/>
          <w:sz w:val="30"/>
          <w:szCs w:val="30"/>
        </w:rPr>
        <w:t>2</w:t>
      </w:r>
      <w:r>
        <w:rPr>
          <w:rFonts w:ascii="仿宋_GB2312" w:eastAsia="仿宋_GB2312" w:cs="Arial" w:hint="eastAsia"/>
          <w:sz w:val="30"/>
          <w:szCs w:val="30"/>
        </w:rPr>
        <w:t>、归档材料以“单位、部门名称</w:t>
      </w:r>
      <w:r>
        <w:rPr>
          <w:rFonts w:cs="Arial" w:hint="eastAsia"/>
          <w:sz w:val="30"/>
          <w:szCs w:val="30"/>
        </w:rPr>
        <w:t>+2015</w:t>
      </w:r>
      <w:r>
        <w:rPr>
          <w:rFonts w:ascii="仿宋_GB2312" w:eastAsia="仿宋_GB2312" w:cs="Arial" w:hint="eastAsia"/>
          <w:sz w:val="30"/>
          <w:szCs w:val="30"/>
        </w:rPr>
        <w:t>年度归档材料”文件夹名称命名，如：“组织部</w:t>
      </w:r>
      <w:r>
        <w:rPr>
          <w:rFonts w:cs="Arial" w:hint="eastAsia"/>
          <w:sz w:val="30"/>
          <w:szCs w:val="30"/>
        </w:rPr>
        <w:t>2015</w:t>
      </w:r>
      <w:r>
        <w:rPr>
          <w:rFonts w:ascii="仿宋_GB2312" w:eastAsia="仿宋_GB2312" w:cs="Arial" w:hint="eastAsia"/>
          <w:sz w:val="30"/>
          <w:szCs w:val="30"/>
        </w:rPr>
        <w:t>年度归档材料”。</w:t>
      </w:r>
    </w:p>
    <w:p w:rsidR="00D8712B" w:rsidRDefault="00D8712B" w:rsidP="00D8712B">
      <w:pPr>
        <w:pStyle w:val="a3"/>
        <w:spacing w:before="0" w:after="0"/>
        <w:ind w:left="1080" w:hanging="450"/>
        <w:rPr>
          <w:rFonts w:cs="Arial"/>
        </w:rPr>
      </w:pPr>
      <w:r>
        <w:rPr>
          <w:rFonts w:cs="Arial" w:hint="eastAsia"/>
          <w:sz w:val="30"/>
          <w:szCs w:val="30"/>
        </w:rPr>
        <w:t> </w:t>
      </w:r>
    </w:p>
    <w:p w:rsidR="00D8712B" w:rsidRDefault="00D8712B" w:rsidP="00D8712B">
      <w:pPr>
        <w:pStyle w:val="a3"/>
        <w:rPr>
          <w:rFonts w:cs="Arial"/>
        </w:rPr>
      </w:pPr>
      <w:r>
        <w:rPr>
          <w:rFonts w:cs="Arial" w:hint="eastAsia"/>
        </w:rPr>
        <w:t> </w:t>
      </w:r>
    </w:p>
    <w:p w:rsidR="00D8712B" w:rsidRDefault="00D8712B" w:rsidP="00D8712B">
      <w:pPr>
        <w:pStyle w:val="a3"/>
        <w:spacing w:before="0" w:after="0"/>
        <w:ind w:left="1080" w:hanging="450"/>
        <w:rPr>
          <w:rFonts w:cs="Arial"/>
        </w:rPr>
      </w:pPr>
      <w:r>
        <w:rPr>
          <w:rFonts w:cs="Arial" w:hint="eastAsia"/>
          <w:sz w:val="30"/>
          <w:szCs w:val="30"/>
        </w:rPr>
        <w:t> </w:t>
      </w:r>
    </w:p>
    <w:p w:rsidR="00D8712B" w:rsidRDefault="00D8712B" w:rsidP="00D8712B">
      <w:pPr>
        <w:pStyle w:val="a3"/>
        <w:rPr>
          <w:rFonts w:cs="Arial"/>
        </w:rPr>
      </w:pPr>
      <w:r>
        <w:rPr>
          <w:rFonts w:cs="Arial" w:hint="eastAsia"/>
        </w:rPr>
        <w:t> </w:t>
      </w:r>
    </w:p>
    <w:p w:rsidR="00D8712B" w:rsidRDefault="00D8712B" w:rsidP="00D8712B">
      <w:pPr>
        <w:pStyle w:val="a3"/>
        <w:spacing w:before="0" w:after="0"/>
        <w:ind w:left="1080" w:hanging="450"/>
        <w:rPr>
          <w:rFonts w:cs="Arial"/>
        </w:rPr>
      </w:pPr>
    </w:p>
    <w:p w:rsidR="00D8712B" w:rsidRDefault="00D8712B" w:rsidP="00D8712B">
      <w:pPr>
        <w:pStyle w:val="a3"/>
        <w:spacing w:before="0" w:after="0"/>
        <w:ind w:left="2400" w:hanging="1800"/>
        <w:rPr>
          <w:rFonts w:cs="Arial"/>
        </w:rPr>
      </w:pPr>
      <w:r>
        <w:rPr>
          <w:rFonts w:cs="Arial" w:hint="eastAsia"/>
          <w:sz w:val="30"/>
          <w:szCs w:val="30"/>
        </w:rPr>
        <w:t xml:space="preserve">                                 </w:t>
      </w:r>
      <w:r>
        <w:rPr>
          <w:rFonts w:ascii="仿宋_GB2312" w:eastAsia="仿宋_GB2312" w:cs="Arial" w:hint="eastAsia"/>
          <w:sz w:val="30"/>
          <w:szCs w:val="30"/>
        </w:rPr>
        <w:t>学校办公室</w:t>
      </w:r>
    </w:p>
    <w:p w:rsidR="00D8712B" w:rsidRDefault="00D8712B" w:rsidP="00D8712B">
      <w:pPr>
        <w:pStyle w:val="a3"/>
        <w:rPr>
          <w:rFonts w:cs="Arial"/>
        </w:rPr>
      </w:pPr>
      <w:r>
        <w:rPr>
          <w:rFonts w:cs="Arial" w:hint="eastAsia"/>
        </w:rPr>
        <w:t> </w:t>
      </w:r>
    </w:p>
    <w:p w:rsidR="00D8712B" w:rsidRDefault="00D8712B" w:rsidP="00D8712B">
      <w:pPr>
        <w:pStyle w:val="a3"/>
        <w:spacing w:before="0" w:after="0"/>
        <w:ind w:left="2400" w:hanging="1800"/>
        <w:rPr>
          <w:rFonts w:cs="Arial"/>
        </w:rPr>
      </w:pPr>
      <w:r>
        <w:rPr>
          <w:rFonts w:cs="Arial" w:hint="eastAsia"/>
          <w:sz w:val="30"/>
          <w:szCs w:val="30"/>
        </w:rPr>
        <w:t>                               2016</w:t>
      </w:r>
      <w:r>
        <w:rPr>
          <w:rFonts w:ascii="仿宋_GB2312" w:eastAsia="仿宋_GB2312" w:cs="Arial" w:hint="eastAsia"/>
          <w:sz w:val="30"/>
          <w:szCs w:val="30"/>
        </w:rPr>
        <w:t>年</w:t>
      </w:r>
      <w:r>
        <w:rPr>
          <w:rFonts w:cs="Arial" w:hint="eastAsia"/>
          <w:sz w:val="30"/>
          <w:szCs w:val="30"/>
        </w:rPr>
        <w:t>6</w:t>
      </w:r>
      <w:r>
        <w:rPr>
          <w:rFonts w:ascii="仿宋_GB2312" w:eastAsia="仿宋_GB2312" w:cs="Arial" w:hint="eastAsia"/>
          <w:sz w:val="30"/>
          <w:szCs w:val="30"/>
        </w:rPr>
        <w:t>月</w:t>
      </w:r>
      <w:r>
        <w:rPr>
          <w:rFonts w:cs="Arial" w:hint="eastAsia"/>
          <w:sz w:val="30"/>
          <w:szCs w:val="30"/>
        </w:rPr>
        <w:t>13</w:t>
      </w:r>
      <w:r>
        <w:rPr>
          <w:rFonts w:ascii="仿宋_GB2312" w:eastAsia="仿宋_GB2312" w:cs="Arial" w:hint="eastAsia"/>
          <w:sz w:val="30"/>
          <w:szCs w:val="30"/>
        </w:rPr>
        <w:t>日</w:t>
      </w:r>
      <w:r>
        <w:rPr>
          <w:rFonts w:cs="Arial" w:hint="eastAsia"/>
          <w:sz w:val="30"/>
          <w:szCs w:val="30"/>
        </w:rPr>
        <w:t xml:space="preserve"> </w:t>
      </w:r>
    </w:p>
    <w:p w:rsidR="00D8712B" w:rsidRDefault="00D8712B" w:rsidP="00D8712B">
      <w:pPr>
        <w:pStyle w:val="a3"/>
        <w:rPr>
          <w:rFonts w:cs="Arial"/>
        </w:rPr>
      </w:pPr>
      <w:r>
        <w:rPr>
          <w:rFonts w:cs="Arial" w:hint="eastAsia"/>
        </w:rPr>
        <w:t> </w:t>
      </w:r>
    </w:p>
    <w:p w:rsidR="003C0907" w:rsidRDefault="003C0907" w:rsidP="00D8712B">
      <w:pPr>
        <w:jc w:val="left"/>
      </w:pPr>
    </w:p>
    <w:sectPr w:rsidR="003C0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2B"/>
    <w:rsid w:val="00295C39"/>
    <w:rsid w:val="003C0907"/>
    <w:rsid w:val="00D8712B"/>
    <w:rsid w:val="00E06962"/>
    <w:rsid w:val="00E21330"/>
    <w:rsid w:val="00F4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2472"/>
  <w15:chartTrackingRefBased/>
  <w15:docId w15:val="{F595E48F-5E60-4646-AFD6-5FBBFA61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2B"/>
    <w:pPr>
      <w:widowControl/>
      <w:spacing w:before="15" w:after="15" w:line="408" w:lineRule="auto"/>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74">
      <w:bodyDiv w:val="1"/>
      <w:marLeft w:val="0"/>
      <w:marRight w:val="0"/>
      <w:marTop w:val="0"/>
      <w:marBottom w:val="0"/>
      <w:divBdr>
        <w:top w:val="none" w:sz="0" w:space="0" w:color="auto"/>
        <w:left w:val="none" w:sz="0" w:space="0" w:color="auto"/>
        <w:bottom w:val="none" w:sz="0" w:space="0" w:color="auto"/>
        <w:right w:val="none" w:sz="0" w:space="0" w:color="auto"/>
      </w:divBdr>
    </w:div>
    <w:div w:id="1082146107">
      <w:bodyDiv w:val="1"/>
      <w:marLeft w:val="0"/>
      <w:marRight w:val="0"/>
      <w:marTop w:val="0"/>
      <w:marBottom w:val="0"/>
      <w:divBdr>
        <w:top w:val="none" w:sz="0" w:space="0" w:color="auto"/>
        <w:left w:val="none" w:sz="0" w:space="0" w:color="auto"/>
        <w:bottom w:val="none" w:sz="0" w:space="0" w:color="auto"/>
        <w:right w:val="none" w:sz="0" w:space="0" w:color="auto"/>
      </w:divBdr>
    </w:div>
    <w:div w:id="14157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陈祥虎</dc:creator>
  <cp:keywords/>
  <dc:description/>
  <cp:lastModifiedBy>陈祥虎</cp:lastModifiedBy>
  <cp:revision>4</cp:revision>
  <dcterms:created xsi:type="dcterms:W3CDTF">2017-06-15T12:48:00Z</dcterms:created>
  <dcterms:modified xsi:type="dcterms:W3CDTF">2017-06-15T13:07:00Z</dcterms:modified>
</cp:coreProperties>
</file>